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06" w:rsidRPr="007220F3" w:rsidRDefault="007220F3" w:rsidP="00722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20F3">
        <w:rPr>
          <w:rFonts w:ascii="Times New Roman" w:hAnsi="Times New Roman" w:cs="Times New Roman"/>
          <w:sz w:val="24"/>
          <w:szCs w:val="24"/>
        </w:rPr>
        <w:t>Плановые показатели надежности и качества являются долгосрочными параметрами регулирования и устанавливаются министерством тарифной политики на 1-ый год долгосрочного периода регулирования.</w:t>
      </w:r>
      <w:r>
        <w:rPr>
          <w:rFonts w:ascii="Times New Roman" w:hAnsi="Times New Roman" w:cs="Times New Roman"/>
          <w:sz w:val="24"/>
          <w:szCs w:val="24"/>
        </w:rPr>
        <w:t xml:space="preserve"> На 2020 год показатели надежности и качества не устанавливались.</w:t>
      </w:r>
    </w:p>
    <w:sectPr w:rsidR="003B5C06" w:rsidRPr="007220F3" w:rsidSect="00D0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41800"/>
    <w:rsid w:val="0037334C"/>
    <w:rsid w:val="003B407F"/>
    <w:rsid w:val="003B5C06"/>
    <w:rsid w:val="004762E2"/>
    <w:rsid w:val="00485193"/>
    <w:rsid w:val="005A02F4"/>
    <w:rsid w:val="005B1ABE"/>
    <w:rsid w:val="007220F3"/>
    <w:rsid w:val="007813AD"/>
    <w:rsid w:val="00782121"/>
    <w:rsid w:val="007A2F8D"/>
    <w:rsid w:val="007C3B0B"/>
    <w:rsid w:val="009C4A28"/>
    <w:rsid w:val="00A86C4B"/>
    <w:rsid w:val="00B11638"/>
    <w:rsid w:val="00C41800"/>
    <w:rsid w:val="00CF00C3"/>
    <w:rsid w:val="00D01E19"/>
    <w:rsid w:val="00EA7B8C"/>
    <w:rsid w:val="00ED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 Дмитрий Евгеньевич</dc:creator>
  <cp:lastModifiedBy>vvm</cp:lastModifiedBy>
  <cp:revision>3</cp:revision>
  <cp:lastPrinted>2020-04-29T04:03:00Z</cp:lastPrinted>
  <dcterms:created xsi:type="dcterms:W3CDTF">2021-03-29T06:29:00Z</dcterms:created>
  <dcterms:modified xsi:type="dcterms:W3CDTF">2021-03-29T06:31:00Z</dcterms:modified>
</cp:coreProperties>
</file>